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3721608</wp:posOffset>
            </wp:positionH>
            <wp:positionV relativeFrom="paragraph">
              <wp:posOffset>0</wp:posOffset>
            </wp:positionV>
            <wp:extent cx="1365250" cy="1371600"/>
            <wp:effectExtent b="0" l="0" r="0" t="0"/>
            <wp:wrapSquare wrapText="bothSides" distB="0" distT="0" distL="114300" distR="114300"/>
            <wp:docPr descr="MacBook Drive:Users:user:Desktop:download.png" id="2" name="image1.png"/>
            <a:graphic>
              <a:graphicData uri="http://schemas.openxmlformats.org/drawingml/2006/picture">
                <pic:pic>
                  <pic:nvPicPr>
                    <pic:cNvPr descr="MacBook Drive:Users:user:Desktop:download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• 2023-24 • HOPE OF AMERICA • 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u w:val="single"/>
          <w:rtl w:val="0"/>
        </w:rPr>
        <w:t xml:space="preserve">TIMELINE FOR TEACHERS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Hope of America performance dates announced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May 7 (with a Monday, May 6th morning rehearsal)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8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Wednesday, May 8th (Alpine buses for Orem-area schools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Thursday, May 9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Teachers may start teaching songs at any time. Recordings, videos, and lyrics pages can be found on our HOA website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 school or group registers on our HOA website their intent to participate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6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Indicate preference of performance date/ provide other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7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Optional: request informational meeting with HOA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Early November: Confirmation of performance date returned to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Lead teacher orders bus(es) for May’s 10 a.m. rehearsal at BYU Marriott Center.  Request a 9:30 arrival or as early as your transportation department is able to get you to BYU, knowing that we’ll start promptly at 10.  Some schools make a day of it and visit a BYU museum, local park, or other site on the way back to school. Schedule BYU campus tours/visits early, as there’s a lot of interest on HOA dates.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Promotional email for parents about Hope of America available to teachers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8th:  Student online registration window open thru February 28.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 team will choose when to send parent note out within this window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$10/child - contact HOA Team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hopeofamerica@freedomfestival.org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if there are students needing financial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Permission slips will be tracked digitally on our website. No need for paper copies this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your school has not already begun weekly practice, you will do so immediately after students return from winter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Download lyrics sheet from Hope of America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on your stock of American flags. If you’re new, or if you need to order additional, get your 8” x 12” flags ordered. Here is one possible site for ordering flags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http://www.united-states-flag.com/us-stick-flag-8x12-standard-wood-stick-with-spear-tip.html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groups continue practicing songs and actions in classrooms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your month to push for student registrations before the March 1st deadline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 sure to order tee shirts for your volunteers/teachers, deadline March 1st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Deadline for registration and ordering T-shirts!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MANDATORY FINAL MEETING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T-shirt pickup, exit plan and flag placement, final instructions, final parent information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MAY 6, 8, &amp;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½ hour AM dress rehearsal at the Marriott Center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begin at 10:00 AM sharp.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and volunteers wear Hope of America shirt, bring flashlight and sunglasses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Teachers bring flags (one per performer), and collect them at the end of the rehearsal for the evening performance.  Also remember to bring your school 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Exit the rehearsal through your assigned portal. Proceed to your assigned meeting place/patio outside. Have your students get their bearings.  Explain that they will exit this same way tonight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 students arrive to the Marriott between 6:00 and 6:15 PM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transported by their parent.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Teachers, arrive by 6:15!  Your students panic when they don’t see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performers (including volunteers/teachers) wear their Hope of America t-shirt, dark pants and bring flashlight and sunglasses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Teachers, remember to bring students’ American flags, and your school signs.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students arrive after 7:15, they may not be able to sit with your class in the flag.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Follow exit instructions.  Move quickly, but be patient with those ahead of you!  Exit through your assigned portal as you practiced in the morning.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 photos and video of the performance will be available for download from the website.  Instructions will be given after the performance night.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THIS TIMELINE IS A GENERAL OVERVIEW FOR YOUR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Detailed information will be sent as each important date nears.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QUESTIONS?  Contact our Hope of America team at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hopeofamerica@freedomfestival.org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We’re excited to be working with you this year!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•  Shannon Moedl  •  Deborah Reed  •  Talia Strong  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296" w:top="1296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rsid w:val="00223C77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223C77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7C1BB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D25C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D25CF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hopeofamerica@freedomfestival.org" TargetMode="External"/><Relationship Id="rId9" Type="http://schemas.openxmlformats.org/officeDocument/2006/relationships/hyperlink" Target="http://www.united-states-flag.com/us-stick-flag-8x12-standard-wood-stick-with-spear-tip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opeofamerica@freedomfestival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1PTvXj6LinTTXrGtg3mBfD7tQ==">CgMxLjA4AHIhMV9yT3pNTTFCRTBXZ2cxdGNTakE3bXB6VXp3NnFKempO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2023-10-16T02:29:00Z</dcterms:created>
  <dc:creator>Roscoe Moedl</dc:creator>
</cp:coreProperties>
</file>